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F5" w:rsidRPr="00627C04" w:rsidRDefault="006C42CA" w:rsidP="004F2727">
      <w:pPr>
        <w:jc w:val="center"/>
        <w:rPr>
          <w:sz w:val="22"/>
        </w:rPr>
      </w:pPr>
      <w:r w:rsidRPr="00627C04">
        <w:rPr>
          <w:rFonts w:hint="eastAsia"/>
          <w:sz w:val="22"/>
        </w:rPr>
        <w:t>特定非営利活動法人島田市スポーツ協会</w:t>
      </w:r>
      <w:r w:rsidR="004F2727" w:rsidRPr="00627C04">
        <w:rPr>
          <w:rFonts w:hint="eastAsia"/>
          <w:sz w:val="22"/>
        </w:rPr>
        <w:t>表彰内規</w:t>
      </w:r>
    </w:p>
    <w:p w:rsidR="00675F21" w:rsidRPr="006C42CA" w:rsidRDefault="00675F21" w:rsidP="004F2727">
      <w:pPr>
        <w:jc w:val="center"/>
        <w:rPr>
          <w:color w:val="FF0000"/>
        </w:rPr>
      </w:pPr>
    </w:p>
    <w:p w:rsidR="00675F21" w:rsidRPr="00675F21" w:rsidRDefault="00675F21" w:rsidP="00675F21">
      <w:pPr>
        <w:ind w:firstLineChars="100" w:firstLine="248"/>
        <w:rPr>
          <w:rFonts w:ascii="ＭＳ 明朝" w:hAnsi="ＭＳ 明朝"/>
          <w:sz w:val="22"/>
        </w:rPr>
      </w:pPr>
      <w:r w:rsidRPr="00675F21">
        <w:rPr>
          <w:rFonts w:ascii="ＭＳ 明朝" w:hAnsi="ＭＳ 明朝" w:hint="eastAsia"/>
          <w:sz w:val="22"/>
        </w:rPr>
        <w:t>（趣旨）</w:t>
      </w:r>
    </w:p>
    <w:p w:rsidR="00675F21" w:rsidRPr="00675F21" w:rsidRDefault="00675F21" w:rsidP="00675F21">
      <w:pPr>
        <w:ind w:left="248" w:hangingChars="100" w:hanging="248"/>
        <w:rPr>
          <w:rFonts w:ascii="ＭＳ 明朝" w:hAnsi="ＭＳ 明朝"/>
          <w:sz w:val="22"/>
        </w:rPr>
      </w:pPr>
      <w:r w:rsidRPr="00675F21">
        <w:rPr>
          <w:rFonts w:ascii="ＭＳ 明朝" w:hAnsi="ＭＳ 明朝" w:hint="eastAsia"/>
          <w:sz w:val="22"/>
        </w:rPr>
        <w:t>第１条　この内規は、</w:t>
      </w:r>
      <w:r w:rsidR="006C42CA">
        <w:rPr>
          <w:rFonts w:ascii="ＭＳ 明朝" w:hAnsi="ＭＳ 明朝" w:hint="eastAsia"/>
          <w:sz w:val="22"/>
        </w:rPr>
        <w:t>特定非営利活動法人島田市スポーツ協会</w:t>
      </w:r>
      <w:r w:rsidRPr="00675F21">
        <w:rPr>
          <w:rFonts w:ascii="ＭＳ 明朝" w:hAnsi="ＭＳ 明朝" w:hint="eastAsia"/>
          <w:sz w:val="22"/>
        </w:rPr>
        <w:t>表彰規程により行う表彰の基準に関し必要な事項を定めるものとする。</w:t>
      </w:r>
    </w:p>
    <w:p w:rsidR="00675F21" w:rsidRPr="00675F21" w:rsidRDefault="00675F21" w:rsidP="00675F21">
      <w:pPr>
        <w:ind w:firstLineChars="100" w:firstLine="248"/>
        <w:rPr>
          <w:rFonts w:ascii="ＭＳ 明朝" w:hAnsi="ＭＳ 明朝"/>
          <w:sz w:val="22"/>
        </w:rPr>
      </w:pPr>
      <w:r w:rsidRPr="00675F21">
        <w:rPr>
          <w:rFonts w:ascii="ＭＳ 明朝" w:hAnsi="ＭＳ 明朝" w:hint="eastAsia"/>
          <w:sz w:val="22"/>
        </w:rPr>
        <w:t>（表彰の基準）</w:t>
      </w:r>
    </w:p>
    <w:p w:rsidR="00675F21" w:rsidRPr="00675F21" w:rsidRDefault="00675F21" w:rsidP="00675F21">
      <w:pPr>
        <w:pStyle w:val="a3"/>
        <w:ind w:left="248" w:hanging="248"/>
        <w:rPr>
          <w:rFonts w:ascii="ＭＳ 明朝" w:hAnsi="ＭＳ 明朝"/>
          <w:sz w:val="22"/>
          <w:szCs w:val="22"/>
        </w:rPr>
      </w:pPr>
      <w:r w:rsidRPr="00675F21">
        <w:rPr>
          <w:rFonts w:ascii="ＭＳ 明朝" w:hAnsi="ＭＳ 明朝" w:hint="eastAsia"/>
          <w:sz w:val="22"/>
          <w:szCs w:val="22"/>
        </w:rPr>
        <w:t>第２条　表彰の基準は、次の各号に定めるものとする。</w:t>
      </w:r>
    </w:p>
    <w:p w:rsidR="00675F21" w:rsidRPr="00675F21" w:rsidRDefault="003C00F3" w:rsidP="003C00F3">
      <w:pPr>
        <w:pStyle w:val="a3"/>
        <w:ind w:leftChars="29" w:left="277" w:hangingChars="84" w:hanging="208"/>
        <w:rPr>
          <w:rFonts w:ascii="ＭＳ 明朝" w:hAnsi="ＭＳ 明朝"/>
          <w:sz w:val="22"/>
          <w:szCs w:val="22"/>
        </w:rPr>
      </w:pPr>
      <w:r>
        <w:rPr>
          <w:rFonts w:ascii="ＭＳ 明朝" w:hAnsi="ＭＳ 明朝" w:hint="eastAsia"/>
          <w:sz w:val="22"/>
          <w:szCs w:val="22"/>
        </w:rPr>
        <w:t>（１）</w:t>
      </w:r>
      <w:r w:rsidR="00675F21" w:rsidRPr="00675F21">
        <w:rPr>
          <w:rFonts w:ascii="ＭＳ 明朝" w:hAnsi="ＭＳ 明朝" w:hint="eastAsia"/>
          <w:sz w:val="22"/>
          <w:szCs w:val="22"/>
        </w:rPr>
        <w:t>功労者表彰については、次のとおりとする。</w:t>
      </w:r>
    </w:p>
    <w:p w:rsidR="00675F21" w:rsidRPr="00675F21" w:rsidRDefault="006C42CA" w:rsidP="00675F21">
      <w:pPr>
        <w:pStyle w:val="a3"/>
        <w:ind w:left="248" w:hanging="248"/>
        <w:rPr>
          <w:rFonts w:ascii="ＭＳ 明朝" w:hAnsi="ＭＳ 明朝"/>
          <w:sz w:val="22"/>
          <w:szCs w:val="22"/>
        </w:rPr>
      </w:pPr>
      <w:r>
        <w:rPr>
          <w:rFonts w:ascii="ＭＳ 明朝" w:hAnsi="ＭＳ 明朝" w:hint="eastAsia"/>
          <w:sz w:val="22"/>
          <w:szCs w:val="22"/>
        </w:rPr>
        <w:t xml:space="preserve">　　　ア　</w:t>
      </w:r>
      <w:r>
        <w:rPr>
          <w:rFonts w:ascii="ＭＳ 明朝" w:hAnsi="ＭＳ 明朝" w:hint="eastAsia"/>
          <w:sz w:val="22"/>
        </w:rPr>
        <w:t>特定非営利活動法人島田市スポーツ協会</w:t>
      </w:r>
      <w:r w:rsidR="00675F21" w:rsidRPr="00675F21">
        <w:rPr>
          <w:rFonts w:ascii="ＭＳ 明朝" w:hAnsi="ＭＳ 明朝" w:hint="eastAsia"/>
          <w:sz w:val="22"/>
          <w:szCs w:val="22"/>
        </w:rPr>
        <w:t>役員</w:t>
      </w:r>
    </w:p>
    <w:p w:rsidR="00675F21" w:rsidRPr="006C42CA" w:rsidRDefault="00675F21" w:rsidP="00675F21">
      <w:pPr>
        <w:pStyle w:val="a3"/>
        <w:ind w:left="248" w:hanging="248"/>
        <w:rPr>
          <w:rFonts w:ascii="ＭＳ 明朝" w:hAnsi="ＭＳ 明朝"/>
          <w:kern w:val="0"/>
          <w:sz w:val="22"/>
          <w:szCs w:val="22"/>
          <w:shd w:val="pct15" w:color="auto" w:fill="FFFFFF"/>
        </w:rPr>
      </w:pPr>
      <w:r w:rsidRPr="00675F21">
        <w:rPr>
          <w:rFonts w:ascii="ＭＳ 明朝" w:hAnsi="ＭＳ 明朝" w:hint="eastAsia"/>
          <w:sz w:val="22"/>
          <w:szCs w:val="22"/>
        </w:rPr>
        <w:t xml:space="preserve">　　 </w:t>
      </w:r>
      <w:r w:rsidRPr="00675F21">
        <w:rPr>
          <w:rFonts w:ascii="ＭＳ 明朝" w:hAnsi="ＭＳ 明朝" w:hint="eastAsia"/>
          <w:kern w:val="0"/>
          <w:sz w:val="22"/>
          <w:szCs w:val="22"/>
        </w:rPr>
        <w:t xml:space="preserve">　(</w:t>
      </w:r>
      <w:r>
        <w:rPr>
          <w:rFonts w:ascii="ＭＳ 明朝" w:hAnsi="ＭＳ 明朝" w:hint="eastAsia"/>
          <w:kern w:val="0"/>
          <w:sz w:val="22"/>
          <w:szCs w:val="22"/>
        </w:rPr>
        <w:t>ア</w:t>
      </w:r>
      <w:r w:rsidRPr="00675F21">
        <w:rPr>
          <w:rFonts w:ascii="ＭＳ 明朝" w:hAnsi="ＭＳ 明朝" w:hint="eastAsia"/>
          <w:kern w:val="0"/>
          <w:sz w:val="22"/>
          <w:szCs w:val="22"/>
        </w:rPr>
        <w:t xml:space="preserve">) 会　長　  </w:t>
      </w:r>
      <w:r w:rsidRPr="00F96B00">
        <w:rPr>
          <w:rFonts w:ascii="ＭＳ 明朝" w:hAnsi="ＭＳ 明朝" w:hint="eastAsia"/>
          <w:kern w:val="0"/>
          <w:sz w:val="22"/>
          <w:szCs w:val="22"/>
        </w:rPr>
        <w:t>２期（４年）</w:t>
      </w:r>
    </w:p>
    <w:p w:rsidR="00675F21" w:rsidRPr="00675F21" w:rsidRDefault="00675F21" w:rsidP="00675F21">
      <w:pPr>
        <w:pStyle w:val="a3"/>
        <w:ind w:left="248" w:hanging="248"/>
        <w:rPr>
          <w:rFonts w:ascii="ＭＳ 明朝" w:hAnsi="ＭＳ 明朝"/>
          <w:kern w:val="0"/>
          <w:sz w:val="22"/>
          <w:szCs w:val="22"/>
        </w:rPr>
      </w:pPr>
      <w:r w:rsidRPr="00675F21">
        <w:rPr>
          <w:rFonts w:ascii="ＭＳ 明朝" w:hAnsi="ＭＳ 明朝" w:hint="eastAsia"/>
          <w:kern w:val="0"/>
          <w:sz w:val="22"/>
          <w:szCs w:val="22"/>
        </w:rPr>
        <w:t xml:space="preserve">　　   (イ) 副会長　  </w:t>
      </w:r>
      <w:r w:rsidRPr="00F96B00">
        <w:rPr>
          <w:rFonts w:ascii="ＭＳ 明朝" w:hAnsi="ＭＳ 明朝" w:hint="eastAsia"/>
          <w:kern w:val="0"/>
          <w:sz w:val="22"/>
          <w:szCs w:val="22"/>
        </w:rPr>
        <w:t>２期（４年）</w:t>
      </w:r>
    </w:p>
    <w:p w:rsidR="00675F21" w:rsidRPr="00675F21" w:rsidRDefault="00675F21" w:rsidP="00675F21">
      <w:pPr>
        <w:pStyle w:val="a3"/>
        <w:ind w:left="248" w:hanging="248"/>
        <w:rPr>
          <w:rFonts w:ascii="ＭＳ 明朝" w:hAnsi="ＭＳ 明朝"/>
          <w:kern w:val="0"/>
          <w:sz w:val="22"/>
          <w:szCs w:val="22"/>
        </w:rPr>
      </w:pPr>
      <w:r w:rsidRPr="00675F21">
        <w:rPr>
          <w:rFonts w:ascii="ＭＳ 明朝" w:hAnsi="ＭＳ 明朝" w:hint="eastAsia"/>
          <w:kern w:val="0"/>
          <w:sz w:val="22"/>
          <w:szCs w:val="22"/>
        </w:rPr>
        <w:t xml:space="preserve">　 　  (ウ) 理　事 　 </w:t>
      </w:r>
      <w:r w:rsidRPr="00F96B00">
        <w:rPr>
          <w:rFonts w:ascii="ＭＳ 明朝" w:hAnsi="ＭＳ 明朝" w:hint="eastAsia"/>
          <w:kern w:val="0"/>
          <w:sz w:val="22"/>
          <w:szCs w:val="22"/>
        </w:rPr>
        <w:t>３期（６年）</w:t>
      </w:r>
    </w:p>
    <w:p w:rsidR="00675F21" w:rsidRPr="00675F21" w:rsidRDefault="00675F21" w:rsidP="00675F21">
      <w:pPr>
        <w:pStyle w:val="a3"/>
        <w:ind w:left="248" w:hanging="248"/>
        <w:rPr>
          <w:rFonts w:ascii="ＭＳ 明朝" w:hAnsi="ＭＳ 明朝"/>
          <w:sz w:val="22"/>
          <w:szCs w:val="22"/>
        </w:rPr>
      </w:pPr>
      <w:r w:rsidRPr="00675F21">
        <w:rPr>
          <w:rFonts w:ascii="ＭＳ 明朝" w:hAnsi="ＭＳ 明朝" w:hint="eastAsia"/>
          <w:sz w:val="22"/>
          <w:szCs w:val="22"/>
        </w:rPr>
        <w:t xml:space="preserve">　　　イ　特に功労のあった者又は団体</w:t>
      </w:r>
    </w:p>
    <w:p w:rsidR="00675F21" w:rsidRDefault="00675F21" w:rsidP="00675F21">
      <w:pPr>
        <w:pStyle w:val="a3"/>
        <w:ind w:leftChars="-52" w:left="-124" w:firstLineChars="350" w:firstLine="868"/>
        <w:rPr>
          <w:rFonts w:ascii="ＭＳ 明朝" w:hAnsi="ＭＳ 明朝"/>
          <w:sz w:val="22"/>
          <w:szCs w:val="22"/>
        </w:rPr>
      </w:pPr>
      <w:r w:rsidRPr="00675F21">
        <w:rPr>
          <w:rFonts w:ascii="ＭＳ 明朝" w:hAnsi="ＭＳ 明朝" w:hint="eastAsia"/>
          <w:sz w:val="22"/>
          <w:szCs w:val="22"/>
        </w:rPr>
        <w:t>ウ　永年スポーツの普及、振興につとめ著しく功績のあった者</w:t>
      </w:r>
    </w:p>
    <w:p w:rsidR="00675F21" w:rsidRPr="00675F21" w:rsidRDefault="003C00F3" w:rsidP="003C00F3">
      <w:pPr>
        <w:pStyle w:val="a3"/>
        <w:ind w:leftChars="29" w:left="277" w:hangingChars="84" w:hanging="208"/>
        <w:rPr>
          <w:rFonts w:ascii="ＭＳ 明朝" w:hAnsi="ＭＳ 明朝"/>
          <w:sz w:val="22"/>
          <w:szCs w:val="22"/>
        </w:rPr>
      </w:pPr>
      <w:r>
        <w:rPr>
          <w:rFonts w:ascii="ＭＳ 明朝" w:hAnsi="ＭＳ 明朝" w:hint="eastAsia"/>
          <w:sz w:val="22"/>
          <w:szCs w:val="22"/>
        </w:rPr>
        <w:t>（２）</w:t>
      </w:r>
      <w:r w:rsidR="00675F21" w:rsidRPr="00675F21">
        <w:rPr>
          <w:rFonts w:ascii="ＭＳ 明朝" w:hAnsi="ＭＳ 明朝" w:hint="eastAsia"/>
          <w:sz w:val="22"/>
        </w:rPr>
        <w:t>優秀指導者表彰については、次のとおりとする。</w:t>
      </w:r>
    </w:p>
    <w:p w:rsidR="00675F21" w:rsidRDefault="00675F21" w:rsidP="00675F21">
      <w:pPr>
        <w:ind w:leftChars="300" w:left="962" w:hangingChars="100" w:hanging="248"/>
        <w:rPr>
          <w:rFonts w:ascii="ＭＳ 明朝" w:hAnsi="ＭＳ 明朝"/>
          <w:sz w:val="22"/>
        </w:rPr>
      </w:pPr>
      <w:r w:rsidRPr="00675F21">
        <w:rPr>
          <w:rFonts w:ascii="ＭＳ 明朝" w:hAnsi="ＭＳ 明朝" w:hint="eastAsia"/>
          <w:sz w:val="22"/>
        </w:rPr>
        <w:t>ア　永年（20年）スポーツの指導に精励し、選手並びに団体の育成に著しく功績のあった者</w:t>
      </w:r>
    </w:p>
    <w:p w:rsidR="00675F21" w:rsidRPr="00675F21" w:rsidRDefault="003C00F3" w:rsidP="003C00F3">
      <w:pPr>
        <w:ind w:firstLineChars="50" w:firstLine="124"/>
        <w:rPr>
          <w:rFonts w:ascii="ＭＳ 明朝" w:hAnsi="ＭＳ 明朝"/>
          <w:sz w:val="22"/>
        </w:rPr>
      </w:pPr>
      <w:r>
        <w:rPr>
          <w:rFonts w:ascii="ＭＳ 明朝" w:hAnsi="ＭＳ 明朝" w:hint="eastAsia"/>
          <w:sz w:val="22"/>
        </w:rPr>
        <w:t>（３）</w:t>
      </w:r>
      <w:r w:rsidR="00675F21" w:rsidRPr="00675F21">
        <w:rPr>
          <w:rFonts w:ascii="ＭＳ 明朝" w:hAnsi="ＭＳ 明朝" w:hint="eastAsia"/>
          <w:sz w:val="22"/>
        </w:rPr>
        <w:t>優秀選手表彰については、次のとおりとする。</w:t>
      </w:r>
    </w:p>
    <w:p w:rsidR="00675F21" w:rsidRPr="00675F21" w:rsidRDefault="00675F21" w:rsidP="00675F21">
      <w:pPr>
        <w:rPr>
          <w:rFonts w:ascii="ＭＳ 明朝" w:hAnsi="ＭＳ 明朝"/>
          <w:sz w:val="22"/>
        </w:rPr>
      </w:pPr>
      <w:r w:rsidRPr="00675F21">
        <w:rPr>
          <w:rFonts w:ascii="ＭＳ 明朝" w:hAnsi="ＭＳ 明朝" w:hint="eastAsia"/>
          <w:sz w:val="22"/>
        </w:rPr>
        <w:t xml:space="preserve">　　  ア　県大会等に出場した者</w:t>
      </w:r>
    </w:p>
    <w:p w:rsidR="00675F21" w:rsidRPr="00675F21" w:rsidRDefault="00675F21" w:rsidP="00675F21">
      <w:pPr>
        <w:ind w:leftChars="-2" w:left="-5" w:firstLineChars="350" w:firstLine="868"/>
        <w:rPr>
          <w:rFonts w:ascii="ＭＳ 明朝" w:hAnsi="ＭＳ 明朝"/>
          <w:sz w:val="22"/>
        </w:rPr>
      </w:pPr>
      <w:r w:rsidRPr="00675F21">
        <w:rPr>
          <w:rFonts w:ascii="ＭＳ 明朝" w:hAnsi="ＭＳ 明朝" w:hint="eastAsia"/>
          <w:sz w:val="22"/>
        </w:rPr>
        <w:t>(ア) 地区予選を経て全国大会に出場した個人及び団体</w:t>
      </w:r>
    </w:p>
    <w:p w:rsidR="00675F21" w:rsidRPr="00F96B00" w:rsidRDefault="00675F21" w:rsidP="00675F21">
      <w:pPr>
        <w:ind w:leftChars="-2" w:left="-5" w:firstLineChars="2" w:firstLine="5"/>
        <w:rPr>
          <w:rFonts w:ascii="ＭＳ 明朝" w:hAnsi="ＭＳ 明朝"/>
          <w:sz w:val="22"/>
        </w:rPr>
      </w:pPr>
      <w:r w:rsidRPr="00675F21">
        <w:rPr>
          <w:rFonts w:ascii="ＭＳ 明朝" w:hAnsi="ＭＳ 明朝" w:hint="eastAsia"/>
          <w:sz w:val="22"/>
        </w:rPr>
        <w:t xml:space="preserve">　　　 (イ) 地区予選を経て東海大会に出場した個人及び団体（</w:t>
      </w:r>
      <w:r w:rsidRPr="00F96B00">
        <w:rPr>
          <w:rFonts w:ascii="ＭＳ 明朝" w:hAnsi="ＭＳ 明朝" w:hint="eastAsia"/>
          <w:sz w:val="22"/>
        </w:rPr>
        <w:t>個人３位以内、団体３</w:t>
      </w:r>
    </w:p>
    <w:p w:rsidR="00675F21" w:rsidRPr="00675F21" w:rsidRDefault="00675F21" w:rsidP="00675F21">
      <w:pPr>
        <w:ind w:leftChars="-2" w:left="-5" w:firstLineChars="502" w:firstLine="1246"/>
        <w:rPr>
          <w:rFonts w:ascii="ＭＳ 明朝" w:hAnsi="ＭＳ 明朝"/>
          <w:sz w:val="22"/>
        </w:rPr>
      </w:pPr>
      <w:r w:rsidRPr="00F96B00">
        <w:rPr>
          <w:rFonts w:ascii="ＭＳ 明朝" w:hAnsi="ＭＳ 明朝" w:hint="eastAsia"/>
          <w:sz w:val="22"/>
        </w:rPr>
        <w:t>位以内入賞</w:t>
      </w:r>
      <w:r w:rsidRPr="00675F21">
        <w:rPr>
          <w:rFonts w:ascii="ＭＳ 明朝" w:hAnsi="ＭＳ 明朝" w:hint="eastAsia"/>
          <w:sz w:val="22"/>
        </w:rPr>
        <w:t>）</w:t>
      </w:r>
    </w:p>
    <w:p w:rsidR="00675F21" w:rsidRPr="00675F21" w:rsidRDefault="00675F21" w:rsidP="00675F21">
      <w:pPr>
        <w:ind w:leftChars="-2" w:left="-5" w:firstLineChars="350" w:firstLine="868"/>
        <w:rPr>
          <w:rFonts w:ascii="ＭＳ 明朝" w:hAnsi="ＭＳ 明朝"/>
          <w:sz w:val="22"/>
        </w:rPr>
      </w:pPr>
      <w:r w:rsidRPr="00675F21">
        <w:rPr>
          <w:rFonts w:ascii="ＭＳ 明朝" w:hAnsi="ＭＳ 明朝" w:hint="eastAsia"/>
          <w:sz w:val="22"/>
        </w:rPr>
        <w:t>(ウ) 県大会で優秀な成績を収めた者（</w:t>
      </w:r>
      <w:r w:rsidRPr="00F96B00">
        <w:rPr>
          <w:rFonts w:ascii="ＭＳ 明朝" w:hAnsi="ＭＳ 明朝" w:hint="eastAsia"/>
          <w:sz w:val="22"/>
        </w:rPr>
        <w:t>個人３位以内、団体３位以内入賞</w:t>
      </w:r>
      <w:r w:rsidRPr="00675F21">
        <w:rPr>
          <w:rFonts w:ascii="ＭＳ 明朝" w:hAnsi="ＭＳ 明朝" w:hint="eastAsia"/>
          <w:sz w:val="22"/>
        </w:rPr>
        <w:t>）</w:t>
      </w:r>
    </w:p>
    <w:p w:rsidR="00675F21" w:rsidRPr="00675F21" w:rsidRDefault="00675F21" w:rsidP="00675F21">
      <w:pPr>
        <w:ind w:leftChars="300" w:left="962" w:hangingChars="100" w:hanging="248"/>
        <w:rPr>
          <w:rFonts w:ascii="ＭＳ 明朝" w:hAnsi="ＭＳ 明朝"/>
          <w:sz w:val="22"/>
        </w:rPr>
      </w:pPr>
      <w:r w:rsidRPr="00675F21">
        <w:rPr>
          <w:rFonts w:ascii="ＭＳ 明朝" w:hAnsi="ＭＳ 明朝" w:hint="eastAsia"/>
          <w:sz w:val="22"/>
        </w:rPr>
        <w:t>イ　権威ある競技会で本市の名誉を著しく高めた者、又は団体で優秀な記録を残した者</w:t>
      </w:r>
    </w:p>
    <w:p w:rsidR="00675F21" w:rsidRPr="00675F21" w:rsidRDefault="00675F21" w:rsidP="00675F21">
      <w:pPr>
        <w:ind w:leftChars="200" w:left="476" w:firstLineChars="100" w:firstLine="248"/>
        <w:rPr>
          <w:rFonts w:ascii="ＭＳ 明朝" w:hAnsi="ＭＳ 明朝"/>
          <w:sz w:val="22"/>
        </w:rPr>
      </w:pPr>
      <w:r w:rsidRPr="00675F21">
        <w:rPr>
          <w:rFonts w:ascii="ＭＳ 明朝" w:hAnsi="ＭＳ 明朝" w:hint="eastAsia"/>
          <w:sz w:val="22"/>
        </w:rPr>
        <w:t>ウ　一般の模範と認められる者又は団体</w:t>
      </w:r>
    </w:p>
    <w:p w:rsidR="00675F21" w:rsidRPr="00675F21" w:rsidRDefault="003C00F3" w:rsidP="003C00F3">
      <w:pPr>
        <w:ind w:firstLineChars="50" w:firstLine="124"/>
        <w:rPr>
          <w:rFonts w:ascii="ＭＳ 明朝" w:hAnsi="ＭＳ 明朝"/>
          <w:sz w:val="22"/>
        </w:rPr>
      </w:pPr>
      <w:r>
        <w:rPr>
          <w:rFonts w:ascii="ＭＳ 明朝" w:hAnsi="ＭＳ 明朝" w:hint="eastAsia"/>
          <w:sz w:val="22"/>
        </w:rPr>
        <w:t>（４）</w:t>
      </w:r>
      <w:r w:rsidR="00675F21" w:rsidRPr="00675F21">
        <w:rPr>
          <w:rFonts w:ascii="ＭＳ 明朝" w:hAnsi="ＭＳ 明朝" w:hint="eastAsia"/>
          <w:sz w:val="22"/>
        </w:rPr>
        <w:t>ゴールデン・スポーツマン表彰に</w:t>
      </w:r>
      <w:bookmarkStart w:id="0" w:name="_GoBack"/>
      <w:bookmarkEnd w:id="0"/>
      <w:r w:rsidR="00675F21" w:rsidRPr="00675F21">
        <w:rPr>
          <w:rFonts w:ascii="ＭＳ 明朝" w:hAnsi="ＭＳ 明朝" w:hint="eastAsia"/>
          <w:sz w:val="22"/>
        </w:rPr>
        <w:t>ついては、次のとおりとする。</w:t>
      </w:r>
    </w:p>
    <w:p w:rsidR="00675F21" w:rsidRPr="00675F21" w:rsidRDefault="00675F21" w:rsidP="00675F21">
      <w:pPr>
        <w:ind w:left="1117" w:hangingChars="450" w:hanging="1117"/>
        <w:rPr>
          <w:rFonts w:ascii="ＭＳ 明朝" w:hAnsi="ＭＳ 明朝"/>
          <w:sz w:val="22"/>
        </w:rPr>
      </w:pPr>
      <w:r w:rsidRPr="00675F21">
        <w:rPr>
          <w:rFonts w:ascii="ＭＳ 明朝" w:hAnsi="ＭＳ 明朝" w:hint="eastAsia"/>
          <w:sz w:val="22"/>
        </w:rPr>
        <w:t xml:space="preserve">　　　ア　表彰の対象者は、各競技団体に５年以上在籍している者</w:t>
      </w:r>
    </w:p>
    <w:p w:rsidR="00675F21" w:rsidRPr="00675F21" w:rsidRDefault="00675F21" w:rsidP="00675F21">
      <w:pPr>
        <w:ind w:leftChars="300" w:left="962" w:hangingChars="100" w:hanging="248"/>
        <w:rPr>
          <w:rFonts w:ascii="ＭＳ 明朝" w:hAnsi="ＭＳ 明朝"/>
          <w:sz w:val="22"/>
        </w:rPr>
      </w:pPr>
      <w:r w:rsidRPr="00675F21">
        <w:rPr>
          <w:rFonts w:ascii="ＭＳ 明朝" w:hAnsi="ＭＳ 明朝" w:hint="eastAsia"/>
          <w:sz w:val="22"/>
        </w:rPr>
        <w:t>イ　種目別の対象年齢は、ゲートボール競技及びグラウンド・ゴルフ競技</w:t>
      </w:r>
      <w:r w:rsidRPr="005B205E">
        <w:rPr>
          <w:rFonts w:ascii="ＭＳ 明朝" w:hAnsi="ＭＳ 明朝" w:hint="eastAsia"/>
          <w:sz w:val="22"/>
        </w:rPr>
        <w:t>80歳</w:t>
      </w:r>
      <w:r w:rsidRPr="00675F21">
        <w:rPr>
          <w:rFonts w:ascii="ＭＳ 明朝" w:hAnsi="ＭＳ 明朝" w:hint="eastAsia"/>
          <w:sz w:val="22"/>
        </w:rPr>
        <w:t>以上、その他の競技</w:t>
      </w:r>
      <w:r w:rsidRPr="005B205E">
        <w:rPr>
          <w:rFonts w:ascii="ＭＳ 明朝" w:hAnsi="ＭＳ 明朝" w:hint="eastAsia"/>
          <w:sz w:val="22"/>
        </w:rPr>
        <w:t>77歳</w:t>
      </w:r>
      <w:r w:rsidRPr="00675F21">
        <w:rPr>
          <w:rFonts w:ascii="ＭＳ 明朝" w:hAnsi="ＭＳ 明朝" w:hint="eastAsia"/>
          <w:sz w:val="22"/>
        </w:rPr>
        <w:t>以上</w:t>
      </w:r>
    </w:p>
    <w:p w:rsidR="00675F21" w:rsidRPr="00675F21" w:rsidRDefault="00675F21" w:rsidP="00675F21">
      <w:pPr>
        <w:ind w:firstLineChars="300" w:firstLine="744"/>
        <w:rPr>
          <w:rFonts w:ascii="ＭＳ 明朝" w:hAnsi="ＭＳ 明朝"/>
          <w:sz w:val="22"/>
        </w:rPr>
      </w:pPr>
      <w:r w:rsidRPr="00675F21">
        <w:rPr>
          <w:rFonts w:ascii="ＭＳ 明朝" w:hAnsi="ＭＳ 明朝" w:hint="eastAsia"/>
          <w:sz w:val="22"/>
        </w:rPr>
        <w:t>附　則</w:t>
      </w:r>
    </w:p>
    <w:p w:rsidR="00675F21" w:rsidRPr="00675F21" w:rsidRDefault="00675F21" w:rsidP="00675F21">
      <w:pPr>
        <w:ind w:firstLineChars="100" w:firstLine="248"/>
        <w:rPr>
          <w:rFonts w:ascii="ＭＳ 明朝" w:hAnsi="ＭＳ 明朝"/>
          <w:sz w:val="22"/>
        </w:rPr>
      </w:pPr>
      <w:r w:rsidRPr="00675F21">
        <w:rPr>
          <w:rFonts w:ascii="ＭＳ 明朝" w:hAnsi="ＭＳ 明朝" w:hint="eastAsia"/>
          <w:sz w:val="22"/>
        </w:rPr>
        <w:t>この内規は、平成</w:t>
      </w:r>
      <w:r w:rsidRPr="00EC5393">
        <w:rPr>
          <w:rFonts w:ascii="ＭＳ 明朝" w:hAnsi="ＭＳ 明朝" w:hint="eastAsia"/>
          <w:spacing w:val="27"/>
          <w:kern w:val="0"/>
          <w:sz w:val="22"/>
          <w:fitText w:val="248" w:id="-1952189440"/>
        </w:rPr>
        <w:t>1</w:t>
      </w:r>
      <w:r w:rsidRPr="00EC5393">
        <w:rPr>
          <w:rFonts w:ascii="ＭＳ 明朝" w:hAnsi="ＭＳ 明朝" w:hint="eastAsia"/>
          <w:spacing w:val="1"/>
          <w:kern w:val="0"/>
          <w:sz w:val="22"/>
          <w:fitText w:val="248" w:id="-1952189440"/>
        </w:rPr>
        <w:t>7</w:t>
      </w:r>
      <w:r w:rsidRPr="00675F21">
        <w:rPr>
          <w:rFonts w:ascii="ＭＳ 明朝" w:hAnsi="ＭＳ 明朝" w:hint="eastAsia"/>
          <w:sz w:val="22"/>
        </w:rPr>
        <w:t>年５月５日から施行する。</w:t>
      </w:r>
    </w:p>
    <w:p w:rsidR="00675F21" w:rsidRPr="00675F21" w:rsidRDefault="00675F21" w:rsidP="00675F21">
      <w:pPr>
        <w:rPr>
          <w:rFonts w:ascii="ＭＳ 明朝" w:hAnsi="ＭＳ 明朝"/>
          <w:sz w:val="22"/>
        </w:rPr>
      </w:pPr>
      <w:r w:rsidRPr="00675F21">
        <w:rPr>
          <w:rFonts w:ascii="ＭＳ 明朝" w:hAnsi="ＭＳ 明朝" w:hint="eastAsia"/>
          <w:sz w:val="22"/>
        </w:rPr>
        <w:t xml:space="preserve">　　　附　則</w:t>
      </w:r>
    </w:p>
    <w:p w:rsidR="00675F21" w:rsidRPr="00675F21" w:rsidRDefault="00675F21" w:rsidP="00675F21">
      <w:pPr>
        <w:rPr>
          <w:rFonts w:ascii="Century" w:hAnsi="Century"/>
          <w:sz w:val="24"/>
          <w:szCs w:val="24"/>
        </w:rPr>
      </w:pPr>
      <w:r w:rsidRPr="00675F21">
        <w:rPr>
          <w:rFonts w:ascii="ＭＳ 明朝" w:hAnsi="ＭＳ 明朝" w:hint="eastAsia"/>
          <w:sz w:val="22"/>
        </w:rPr>
        <w:t xml:space="preserve">　この内規は、平成</w:t>
      </w:r>
      <w:r w:rsidRPr="00EC5393">
        <w:rPr>
          <w:rFonts w:ascii="ＭＳ 明朝" w:hAnsi="ＭＳ 明朝" w:hint="eastAsia"/>
          <w:spacing w:val="27"/>
          <w:kern w:val="0"/>
          <w:sz w:val="22"/>
          <w:fitText w:val="248" w:id="-1952189439"/>
        </w:rPr>
        <w:t>2</w:t>
      </w:r>
      <w:r w:rsidRPr="00EC5393">
        <w:rPr>
          <w:rFonts w:ascii="ＭＳ 明朝" w:hAnsi="ＭＳ 明朝" w:hint="eastAsia"/>
          <w:spacing w:val="1"/>
          <w:kern w:val="0"/>
          <w:sz w:val="22"/>
          <w:fitText w:val="248" w:id="-1952189439"/>
        </w:rPr>
        <w:t>0</w:t>
      </w:r>
      <w:r w:rsidRPr="00675F21">
        <w:rPr>
          <w:rFonts w:ascii="ＭＳ 明朝" w:hAnsi="ＭＳ 明朝" w:hint="eastAsia"/>
          <w:sz w:val="22"/>
        </w:rPr>
        <w:t>年２月１日から施行する。</w:t>
      </w:r>
    </w:p>
    <w:p w:rsidR="00675F21" w:rsidRPr="00675F21" w:rsidRDefault="00675F21" w:rsidP="00675F21">
      <w:pPr>
        <w:rPr>
          <w:rFonts w:ascii="ＭＳ 明朝" w:hAnsi="ＭＳ 明朝"/>
          <w:sz w:val="22"/>
        </w:rPr>
      </w:pPr>
      <w:r w:rsidRPr="00675F21">
        <w:rPr>
          <w:rFonts w:ascii="ＭＳ 明朝" w:hAnsi="ＭＳ 明朝" w:hint="eastAsia"/>
          <w:sz w:val="22"/>
        </w:rPr>
        <w:t xml:space="preserve">　　　附　則</w:t>
      </w:r>
    </w:p>
    <w:p w:rsidR="00675F21" w:rsidRDefault="00675F21" w:rsidP="00675F21">
      <w:pPr>
        <w:rPr>
          <w:rFonts w:ascii="ＭＳ 明朝" w:hAnsi="ＭＳ 明朝"/>
          <w:sz w:val="22"/>
        </w:rPr>
      </w:pPr>
      <w:r w:rsidRPr="00675F21">
        <w:rPr>
          <w:rFonts w:ascii="ＭＳ 明朝" w:hAnsi="ＭＳ 明朝" w:hint="eastAsia"/>
          <w:sz w:val="22"/>
        </w:rPr>
        <w:t xml:space="preserve">　この内規は、平成</w:t>
      </w:r>
      <w:r w:rsidRPr="00EC5393">
        <w:rPr>
          <w:rFonts w:ascii="ＭＳ 明朝" w:hAnsi="ＭＳ 明朝" w:hint="eastAsia"/>
          <w:spacing w:val="27"/>
          <w:kern w:val="0"/>
          <w:sz w:val="22"/>
          <w:fitText w:val="248" w:id="-1952189438"/>
        </w:rPr>
        <w:t>3</w:t>
      </w:r>
      <w:r w:rsidRPr="00EC5393">
        <w:rPr>
          <w:rFonts w:ascii="ＭＳ 明朝" w:hAnsi="ＭＳ 明朝" w:hint="eastAsia"/>
          <w:spacing w:val="1"/>
          <w:kern w:val="0"/>
          <w:sz w:val="22"/>
          <w:fitText w:val="248" w:id="-1952189438"/>
        </w:rPr>
        <w:t>1</w:t>
      </w:r>
      <w:r w:rsidRPr="00675F21">
        <w:rPr>
          <w:rFonts w:ascii="ＭＳ 明朝" w:hAnsi="ＭＳ 明朝" w:hint="eastAsia"/>
          <w:sz w:val="22"/>
        </w:rPr>
        <w:t>年４月１日から施行する。</w:t>
      </w:r>
    </w:p>
    <w:p w:rsidR="006C42CA" w:rsidRPr="00675F21" w:rsidRDefault="006C42CA" w:rsidP="006C42CA">
      <w:pPr>
        <w:ind w:firstLineChars="300" w:firstLine="744"/>
        <w:rPr>
          <w:rFonts w:ascii="ＭＳ 明朝" w:hAnsi="ＭＳ 明朝"/>
          <w:sz w:val="22"/>
        </w:rPr>
      </w:pPr>
      <w:r w:rsidRPr="00675F21">
        <w:rPr>
          <w:rFonts w:ascii="ＭＳ 明朝" w:hAnsi="ＭＳ 明朝" w:hint="eastAsia"/>
          <w:sz w:val="22"/>
        </w:rPr>
        <w:t>附　則</w:t>
      </w:r>
    </w:p>
    <w:p w:rsidR="006C42CA" w:rsidRPr="006C42CA" w:rsidRDefault="006C42CA" w:rsidP="00675F21">
      <w:pPr>
        <w:rPr>
          <w:rFonts w:ascii="Century" w:hAnsi="Century"/>
          <w:sz w:val="24"/>
          <w:szCs w:val="24"/>
          <w:u w:val="single"/>
        </w:rPr>
      </w:pPr>
      <w:r w:rsidRPr="00675F21">
        <w:rPr>
          <w:rFonts w:ascii="ＭＳ 明朝" w:hAnsi="ＭＳ 明朝" w:hint="eastAsia"/>
          <w:sz w:val="22"/>
        </w:rPr>
        <w:t xml:space="preserve">　この内規は、</w:t>
      </w:r>
      <w:r>
        <w:rPr>
          <w:rFonts w:ascii="ＭＳ 明朝" w:hAnsi="ＭＳ 明朝" w:hint="eastAsia"/>
          <w:sz w:val="22"/>
        </w:rPr>
        <w:t>令和３</w:t>
      </w:r>
      <w:r w:rsidRPr="00675F21">
        <w:rPr>
          <w:rFonts w:ascii="ＭＳ 明朝" w:hAnsi="ＭＳ 明朝" w:hint="eastAsia"/>
          <w:sz w:val="22"/>
        </w:rPr>
        <w:t>年４月１日から施行する。</w:t>
      </w:r>
    </w:p>
    <w:sectPr w:rsidR="006C42CA" w:rsidRPr="006C42CA" w:rsidSect="003D0B2D">
      <w:pgSz w:w="11906" w:h="16838" w:code="9"/>
      <w:pgMar w:top="1134" w:right="1134" w:bottom="1134" w:left="1134" w:header="851" w:footer="992" w:gutter="0"/>
      <w:cols w:space="425"/>
      <w:docGrid w:type="linesAndChars" w:linePitch="383" w:charSpace="5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9"/>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F5"/>
    <w:rsid w:val="00142F48"/>
    <w:rsid w:val="00251835"/>
    <w:rsid w:val="00252AF5"/>
    <w:rsid w:val="003C00F3"/>
    <w:rsid w:val="003D0B2D"/>
    <w:rsid w:val="004F2727"/>
    <w:rsid w:val="005B205E"/>
    <w:rsid w:val="00627C04"/>
    <w:rsid w:val="00675F21"/>
    <w:rsid w:val="00683AB3"/>
    <w:rsid w:val="006C42CA"/>
    <w:rsid w:val="008C1B5D"/>
    <w:rsid w:val="00EC5393"/>
    <w:rsid w:val="00F315F5"/>
    <w:rsid w:val="00F9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A0AED0-806E-452C-BCD4-41C73C46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75F21"/>
    <w:pPr>
      <w:ind w:left="210" w:hangingChars="100" w:hanging="210"/>
    </w:pPr>
    <w:rPr>
      <w:rFonts w:ascii="Century" w:eastAsia="ＭＳ 明朝" w:hAnsi="Century" w:cs="Times New Roman"/>
      <w:szCs w:val="24"/>
    </w:rPr>
  </w:style>
  <w:style w:type="character" w:customStyle="1" w:styleId="a4">
    <w:name w:val="本文インデント (文字)"/>
    <w:basedOn w:val="a0"/>
    <w:link w:val="a3"/>
    <w:rsid w:val="00675F2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TOB1804GW001X</dc:creator>
  <cp:keywords/>
  <dc:description/>
  <cp:lastModifiedBy>TOB1804GW001X</cp:lastModifiedBy>
  <cp:revision>13</cp:revision>
  <dcterms:created xsi:type="dcterms:W3CDTF">2018-07-18T05:08:00Z</dcterms:created>
  <dcterms:modified xsi:type="dcterms:W3CDTF">2021-03-17T02:07:00Z</dcterms:modified>
</cp:coreProperties>
</file>